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B" w:rsidRPr="004B338D" w:rsidRDefault="000C39AB" w:rsidP="000C39AB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B338D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 </w:t>
      </w:r>
      <w:r w:rsidR="00843766">
        <w:rPr>
          <w:rFonts w:ascii="TH SarabunPSK" w:hAnsi="TH SarabunPSK" w:cs="TH SarabunPSK" w:hint="cs"/>
          <w:b/>
          <w:bCs/>
          <w:sz w:val="44"/>
          <w:szCs w:val="44"/>
          <w:cs/>
        </w:rPr>
        <w:t>3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การบริหารงบประมาณงบเงินอุดหนุน  ประเภทเงินอุดหนุนทั่วไป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รายการเงินอุดหนุนค่าใช้จ่ายในการจัดการศึกษาขั้นพื้นฐาน(ค่าใช้จ่ายรายหัว)</w:t>
      </w:r>
    </w:p>
    <w:p w:rsidR="000C39AB" w:rsidRPr="000C39AB" w:rsidRDefault="000C39AB" w:rsidP="000C39AB">
      <w:pPr>
        <w:rPr>
          <w:rFonts w:ascii="TH SarabunPSK" w:hAnsi="TH SarabunPSK" w:cs="TH SarabunPSK"/>
          <w:sz w:val="32"/>
          <w:szCs w:val="32"/>
        </w:rPr>
      </w:pPr>
    </w:p>
    <w:p w:rsidR="006C147C" w:rsidRPr="00997C8C" w:rsidRDefault="000C39AB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0C39AB" w:rsidRDefault="000C39AB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ด้วยรัฐธรรมนูญแห่งราชอาณาจักรไทย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43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“บุคคลย่อมมีสิทธิเสมอกันในการรับการศึกษาขั้นพื้นฐานไม่น้อยกว่าสิบสองปี  ที่รัฐจะต้องจัดให้อย่างทั่วถึงและมีคุณภาพโดยไม่เก็บค่าใช้จ่าย”  และพระราชบัญญัติการศึกษาแห่งชาติ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</w:t>
      </w:r>
      <w:r w:rsidR="00415FED">
        <w:rPr>
          <w:rFonts w:ascii="TH SarabunPSK" w:hAnsi="TH SarabunPSK" w:cs="TH SarabunPSK" w:hint="cs"/>
          <w:sz w:val="32"/>
          <w:szCs w:val="32"/>
          <w:cs/>
        </w:rPr>
        <w:t>ไว้ว่า  “การจัดการศึกษาต้องจัดให้บุคคลมีสิทธิและโอกาสเสมอกันในการรับการศึกษาขั้นพื้นฐานไม่น้อยกว่าสิบสองปีที่รัฐต้องจัดให้อย่างทั่วถึง  และมีคุณภาพโดยไม่เก็บค่าใช้จ่าย”  และหมวด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8</w:t>
      </w:r>
      <w:r w:rsidR="00415FED"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60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 “ให้รัฐจัดสรรงบประมาณแผ่นดินให้กับการศึกษาในฐานะที่มีความสำคัญสูงสุดต่อการพัฒนาที่ยั่งยืนของประเทศ  โดยจัดสรรเป็นเงินงบประมาณเพื่อการศึกษา  ดังนี้  (</w:t>
      </w:r>
      <w:r w:rsidR="00843766">
        <w:rPr>
          <w:rFonts w:ascii="TH SarabunPSK" w:hAnsi="TH SarabunPSK" w:cs="TH SarabunPSK" w:hint="cs"/>
          <w:sz w:val="32"/>
          <w:szCs w:val="32"/>
          <w:cs/>
        </w:rPr>
        <w:t>1</w:t>
      </w:r>
      <w:r w:rsidR="00152E2A">
        <w:rPr>
          <w:rFonts w:ascii="TH SarabunPSK" w:hAnsi="TH SarabunPSK" w:cs="TH SarabunPSK" w:hint="cs"/>
          <w:sz w:val="32"/>
          <w:szCs w:val="32"/>
          <w:cs/>
        </w:rPr>
        <w:t>)  จัดสรรเงินอุดหนุน</w:t>
      </w:r>
      <w:r w:rsidR="00431C39">
        <w:rPr>
          <w:rFonts w:ascii="TH SarabunPSK" w:hAnsi="TH SarabunPSK" w:cs="TH SarabunPSK" w:hint="cs"/>
          <w:sz w:val="32"/>
          <w:szCs w:val="32"/>
          <w:cs/>
        </w:rPr>
        <w:t>ทั่วไปเป็นค่าใช้จ่ายรายบุคคลที่เหมาะสมแก่ผู้เรียน  การศึกษาภาคบังคับ  และการศึกษาขั้นพื้นฐานที่จัดโดยรัฐและเอกชนให้เท่าเทียมกัน”  จึงเป็นหน้าที่ของสำนักงานคณะกรรมการการศึกษาขั้นพื้นฐานที่จะต้องดำเนินการจัดการศึกษาขั้นพื้นฐานตามข้อบัญญัติดังกล่าว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</w:rPr>
      </w:pPr>
    </w:p>
    <w:p w:rsidR="00431C39" w:rsidRPr="00997C8C" w:rsidRDefault="00431C39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31C39" w:rsidRDefault="00431C39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งบประมาณงบเงินอุดหนุน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จัดสรรให้สถานศึกษาเพื่อใช้ในการจัดการเรียนการสอนให้ได้ประโยชน์สูงสุดในการพัฒนานักเรียนให้เป็นไปตามเจตนารมณ์</w:t>
      </w:r>
      <w:r w:rsidR="00083AB0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รัฐธรรมนูญแห่งราชอาณาจักร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(ฉบับที่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  <w:cs/>
        </w:rPr>
      </w:pPr>
    </w:p>
    <w:p w:rsidR="00431C39" w:rsidRPr="00997C8C" w:rsidRDefault="00431C39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แนวทางการใช้งบประมาณ</w:t>
      </w:r>
    </w:p>
    <w:p w:rsidR="00431C39" w:rsidRDefault="00431C3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เพื่อให้การใช้จ่ายงบประมาณงบเงินอุดหนุน</w:t>
      </w:r>
      <w:r w:rsidR="00AC0519">
        <w:rPr>
          <w:rFonts w:ascii="TH SarabunPSK" w:hAnsi="TH SarabunPSK" w:cs="TH SarabunPSK" w:hint="cs"/>
          <w:sz w:val="32"/>
          <w:szCs w:val="32"/>
          <w:cs/>
        </w:rPr>
        <w:t xml:space="preserve">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เกิดประโยชน์ต่อการเรียนการสอนได้มากที่สุด  จึงกำหนดให้แนวปฏิบัติ  ดังนี้</w:t>
      </w:r>
    </w:p>
    <w:p w:rsidR="00AC0519" w:rsidRDefault="00AC051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.ให้สถานศึกษาจัดทำแผนปฏิบัติการประจำปีของสถานศึกษา  ที่สอดคล้องกับนโยบายและจุดเน้นของสำนักงานคณะกรรมการการศึกษาขั้นพื้นฐาน</w:t>
      </w:r>
    </w:p>
    <w:p w:rsidR="00AC0519" w:rsidRDefault="00AC051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.เสนอแผนการปฏิบัติการประจำปีของสถานศึกษาผ่านความเห็น</w:t>
      </w:r>
      <w:r w:rsidR="001B100F">
        <w:rPr>
          <w:rFonts w:ascii="TH SarabunPSK" w:hAnsi="TH SarabunPSK" w:cs="TH SarabunPSK" w:hint="cs"/>
          <w:sz w:val="32"/>
          <w:szCs w:val="32"/>
          <w:cs/>
        </w:rPr>
        <w:t>ชอบของคณะกรรมการสถานศึกษาขั้นพื้นฐาน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.รายงานผลการดำเนินงานของสถานศึกษาให้สาธารณชนได้รับทราบ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.การใช้จ่ายงบประมาณต้องสอดคล้องกับแผนปฏิบัติการประจำปีของสถานศึกษา</w:t>
      </w:r>
    </w:p>
    <w:p w:rsidR="00BD6803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เพื่อให้การใช้จ่ายเงินอุดหนุน  รายการค่าใช้จ่ายในการจัดการศึกษาขั้นพื้นฐาน(ค่าใช้จ่าย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รายหัว)เกิดประโยชน์ต่อการเรียนการสอนได้มากที่สุด  จึงกำหนดให้โรงเรียนแบ่งสัดส่วนการใช้เงินงบประมาณ  ดังนี้</w:t>
      </w:r>
    </w:p>
    <w:p w:rsidR="00B57376" w:rsidRDefault="00B57376" w:rsidP="0012499D">
      <w:pPr>
        <w:jc w:val="both"/>
        <w:rPr>
          <w:rFonts w:ascii="TH SarabunPSK" w:hAnsi="TH SarabunPSK" w:cs="TH SarabunPSK"/>
          <w:sz w:val="32"/>
          <w:szCs w:val="32"/>
        </w:rPr>
      </w:pP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.งบด้านวิชาการ  ร้อยละ  </w:t>
      </w:r>
      <w:r w:rsidR="00ED6714">
        <w:rPr>
          <w:rFonts w:ascii="TH SarabunPSK" w:hAnsi="TH SarabunPSK" w:cs="TH SarabunPSK" w:hint="cs"/>
          <w:sz w:val="32"/>
          <w:szCs w:val="32"/>
          <w:cs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6714">
        <w:rPr>
          <w:rFonts w:ascii="TH SarabunPSK" w:hAnsi="TH SarabunPSK" w:cs="TH SarabunPSK" w:hint="cs"/>
          <w:sz w:val="32"/>
          <w:szCs w:val="32"/>
          <w:cs/>
        </w:rPr>
        <w:t>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ของวงเงินงบประมาณเงินอุดหนุนรายการนี้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.งบด้านบริหารทั่วไป  ร้อยละ  </w:t>
      </w:r>
      <w:r w:rsidR="00ED6714">
        <w:rPr>
          <w:rFonts w:ascii="TH SarabunPSK" w:hAnsi="TH SarabunPSK" w:cs="TH SarabunPSK" w:hint="cs"/>
          <w:sz w:val="32"/>
          <w:szCs w:val="32"/>
          <w:cs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6714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ของวงเงินงบประมาณเงินอุดหนุนรายการนี้</w:t>
      </w:r>
    </w:p>
    <w:p w:rsidR="001B100F" w:rsidRDefault="001B100F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.งบสำรองจ่าย  ร้อยละ  </w:t>
      </w:r>
      <w:r w:rsidR="00ED6714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6714">
        <w:rPr>
          <w:rFonts w:ascii="TH SarabunPSK" w:hAnsi="TH SarabunPSK" w:cs="TH SarabunPSK" w:hint="cs"/>
          <w:sz w:val="32"/>
          <w:szCs w:val="32"/>
          <w:cs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</w:t>
      </w:r>
    </w:p>
    <w:p w:rsidR="00AD3A25" w:rsidRPr="00AD3A25" w:rsidRDefault="00AD3A25" w:rsidP="0012499D">
      <w:pPr>
        <w:jc w:val="both"/>
        <w:rPr>
          <w:rFonts w:ascii="TH SarabunPSK" w:hAnsi="TH SarabunPSK" w:cs="TH SarabunPSK"/>
          <w:sz w:val="16"/>
          <w:szCs w:val="16"/>
        </w:rPr>
      </w:pPr>
    </w:p>
    <w:p w:rsidR="005A6CE0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ทั้งนี้งบประมาณทั้ง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ต้องรวมกันได้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ของวงเงินงบประมาณรายการนี้ที่ได้รับการจัดสรรทั้งหมด  สอดคล้องกับแผนปฏิบัติการประจำปีของโรงเรียน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นโยบายและจุดเน้นขอ</w:t>
      </w:r>
      <w:r w:rsidR="00C32B6D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</w:t>
      </w:r>
      <w:r w:rsidR="001076EF">
        <w:rPr>
          <w:rFonts w:ascii="TH SarabunPSK" w:hAnsi="TH SarabunPSK" w:cs="TH SarabunPSK" w:hint="cs"/>
          <w:sz w:val="32"/>
          <w:szCs w:val="32"/>
          <w:cs/>
        </w:rPr>
        <w:t>้นพื้นฐาน  โดยให้เป็นอำนาจของผู้บริหารโรงเรียนในการพิจารณา</w:t>
      </w:r>
    </w:p>
    <w:p w:rsidR="001B100F" w:rsidRDefault="001076EF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ความเห็นชอบของคณะกรรมการสถานศึกษาและให้ประกาศในสถานที่เปิดเผยเพื่อให้ข้าราชการครูและบุคลากรทางการศึกษา  ผู้ปกครอง  และสาธารณชนได้รับทราบ</w:t>
      </w:r>
    </w:p>
    <w:p w:rsidR="006A6952" w:rsidRPr="006A6952" w:rsidRDefault="006A6952">
      <w:pPr>
        <w:rPr>
          <w:rFonts w:ascii="TH SarabunPSK" w:hAnsi="TH SarabunPSK" w:cs="TH SarabunPSK"/>
          <w:sz w:val="16"/>
          <w:szCs w:val="16"/>
        </w:rPr>
      </w:pP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ลักษณะการใช้งบประมาณ</w:t>
      </w:r>
    </w:p>
    <w:p w:rsidR="0069282F" w:rsidRDefault="0069282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การใช้งบประมาณงบเงินอุดหนุน  ประเภทเงินอุดหนุนทั่วไป  รายงานเงินอุดหนุนค่าใช้จ่ายในการจัดการศึกษาขั้นพื้นฐาน (ค่าใช้จ่ายรายหัว) ให้ปฏิบัติตามระเบียบของทางราชการที่เกี่ยวข้อง  โดยให้ใช้ในลักษณะ  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ประเภทงบรายจ่าย  ดังนี้</w:t>
      </w: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.งบบุคลากร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ค่าจ้างชั่วคราว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จ้างครูอัตราจ้างรายเดือน  พนักงานขับรถยนต์  ฯลฯ</w:t>
      </w: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.งบดำเนินงาน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ค่าตอบแทนวิทยากร  ค่าตอบแทนวิทยากรวิชาชีพท้องถิ่น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ค่าเบี้ยเลี้ยง  ค่าเช่าที่พัก  ค่าพาหนะ  ค่าจ้างซ่อมแซม  ค่าจ้างเหมาบริการ  ค่าพาหนะพานักเรียนไป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ศึกษาแหล่งเรียนรู้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ค่าวัสดุการศึกษา  ค่าเครื่องเขียน  ค่าวัสดุเวชภัณฑ์  ค่าจ้างเหมาบำรุงทรัพย์สิน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ค่าน้ำ  ค่าไฟฟ้า  ค่าโทรศัพท์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</w:p>
    <w:p w:rsidR="00DC520F" w:rsidRPr="006A6952" w:rsidRDefault="00DC520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.งบการลงทุน</w:t>
      </w:r>
    </w:p>
    <w:p w:rsidR="00DC520F" w:rsidRDefault="00DC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ค่าครุภัณฑ์  เช่น  จัดซื้ออุปกรณ์คอมพิวเตอร์  เครื่องถ่ายเอกสาร  ครุภัณฑ์ทางการศึกษา  ฯลฯ</w:t>
      </w:r>
    </w:p>
    <w:p w:rsidR="0012499D" w:rsidRDefault="00DC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ค่าที่ดินและสิ่งก่อสร้าง  รายจ่ายเพื่อประกอบดัดแปลง  ต่อเติมหรือปรับปรุงที่ดินและสิ่งก่อสร้าง  ที่มีวงเงินเกินกว่า  </w:t>
      </w:r>
      <w:r w:rsidR="00D728E3">
        <w:rPr>
          <w:rFonts w:ascii="TH SarabunPSK" w:hAnsi="TH SarabunPSK" w:cs="TH SarabunPSK" w:hint="cs"/>
          <w:sz w:val="32"/>
          <w:szCs w:val="32"/>
          <w:cs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728E3">
        <w:rPr>
          <w:rFonts w:ascii="TH SarabunPSK" w:hAnsi="TH SarabunPSK" w:cs="TH SarabunPSK" w:hint="cs"/>
          <w:sz w:val="32"/>
          <w:szCs w:val="32"/>
          <w:cs/>
        </w:rPr>
        <w:t>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เช่น  ค่าจัดสวน  ค่าถมดิน  ถนน  รั้ว  สะพาน  </w:t>
      </w:r>
    </w:p>
    <w:p w:rsidR="00DC520F" w:rsidRDefault="00DC520F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บ่อน้ำ  ค่าซ่อมแซมอาคารเรียนและสิ่งปลูกสร้างอื่น  ๆ  ฯลฯ</w:t>
      </w:r>
    </w:p>
    <w:p w:rsidR="001023B9" w:rsidRPr="001023B9" w:rsidRDefault="001023B9">
      <w:pPr>
        <w:rPr>
          <w:rFonts w:ascii="TH SarabunPSK" w:hAnsi="TH SarabunPSK" w:cs="TH SarabunPSK"/>
          <w:sz w:val="16"/>
          <w:szCs w:val="16"/>
        </w:rPr>
      </w:pPr>
    </w:p>
    <w:p w:rsidR="00DC520F" w:rsidRDefault="00A91A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สำนักงานคณะกรรมการการศึกษาขั้นพื้นฐาน  จะจัดสรรงบประมาณตามข้อมูลนักเรียนประจำปีการศึกษา (โดยใช้ข้อมูล  ณ  วันที่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มิถุนายน) การจัดสรรงบประมาณแยกเป็น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งานคือ</w:t>
      </w:r>
    </w:p>
    <w:p w:rsidR="005B20C4" w:rsidRPr="00B54EA8" w:rsidRDefault="00B54EA8" w:rsidP="00B54EA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  </w:t>
      </w:r>
      <w:r w:rsidR="00A91AA5" w:rsidRPr="00B54EA8">
        <w:rPr>
          <w:rFonts w:ascii="TH SarabunPSK" w:hAnsi="TH SarabunPSK" w:cs="TH SarabunPSK" w:hint="cs"/>
          <w:sz w:val="32"/>
          <w:szCs w:val="32"/>
          <w:cs/>
        </w:rPr>
        <w:t xml:space="preserve">ผลผลิตผู้จบการศึกษาภาคบังคับ  ระดับมัธยมศึกษาตอนต้น  </w:t>
      </w:r>
    </w:p>
    <w:p w:rsid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คนละ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500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0C4" w:rsidRPr="00B54EA8" w:rsidRDefault="00A91AA5" w:rsidP="00B54EA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ผู้จบการศึกษามัธยมศึกษาตอนปลาย  คนละ  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1</w:t>
      </w:r>
      <w:r w:rsidRPr="00B54EA8">
        <w:rPr>
          <w:rFonts w:ascii="TH SarabunPSK" w:hAnsi="TH SarabunPSK" w:cs="TH SarabunPSK" w:hint="cs"/>
          <w:sz w:val="32"/>
          <w:szCs w:val="32"/>
          <w:cs/>
        </w:rPr>
        <w:t>,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900</w:t>
      </w: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</w:t>
      </w:r>
    </w:p>
    <w:p w:rsidR="00A91AA5" w:rsidRP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800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บาท)</w:t>
      </w:r>
    </w:p>
    <w:sectPr w:rsidR="00A91AA5" w:rsidRPr="00A91AA5" w:rsidSect="00035C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21CF5"/>
    <w:multiLevelType w:val="hybridMultilevel"/>
    <w:tmpl w:val="D6A2C698"/>
    <w:lvl w:ilvl="0" w:tplc="0A8E3D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D481012"/>
    <w:multiLevelType w:val="hybridMultilevel"/>
    <w:tmpl w:val="BE4C01E8"/>
    <w:lvl w:ilvl="0" w:tplc="EE54B4CE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A32480"/>
    <w:rsid w:val="00035CF3"/>
    <w:rsid w:val="00056AE3"/>
    <w:rsid w:val="00083AB0"/>
    <w:rsid w:val="000C39AB"/>
    <w:rsid w:val="000D07AD"/>
    <w:rsid w:val="001023B9"/>
    <w:rsid w:val="001076EF"/>
    <w:rsid w:val="0012499D"/>
    <w:rsid w:val="00152E2A"/>
    <w:rsid w:val="001B100F"/>
    <w:rsid w:val="002A62E8"/>
    <w:rsid w:val="002C6A43"/>
    <w:rsid w:val="002F7F57"/>
    <w:rsid w:val="003220CE"/>
    <w:rsid w:val="00393028"/>
    <w:rsid w:val="0040636D"/>
    <w:rsid w:val="00415FED"/>
    <w:rsid w:val="00431C39"/>
    <w:rsid w:val="00524C49"/>
    <w:rsid w:val="005A6CE0"/>
    <w:rsid w:val="005B20C4"/>
    <w:rsid w:val="005F7534"/>
    <w:rsid w:val="0069282F"/>
    <w:rsid w:val="006A6952"/>
    <w:rsid w:val="006C147C"/>
    <w:rsid w:val="00726B4A"/>
    <w:rsid w:val="007441EF"/>
    <w:rsid w:val="0080190E"/>
    <w:rsid w:val="00823BD7"/>
    <w:rsid w:val="00843766"/>
    <w:rsid w:val="0084488E"/>
    <w:rsid w:val="008F35C8"/>
    <w:rsid w:val="00997C8C"/>
    <w:rsid w:val="00A32480"/>
    <w:rsid w:val="00A91AA5"/>
    <w:rsid w:val="00AC0519"/>
    <w:rsid w:val="00AD3A25"/>
    <w:rsid w:val="00B54EA8"/>
    <w:rsid w:val="00B57376"/>
    <w:rsid w:val="00BD6803"/>
    <w:rsid w:val="00C32B6D"/>
    <w:rsid w:val="00D34D36"/>
    <w:rsid w:val="00D728E3"/>
    <w:rsid w:val="00DC520F"/>
    <w:rsid w:val="00DC7954"/>
    <w:rsid w:val="00ED6714"/>
    <w:rsid w:val="00F84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A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80B44-1F2A-4AB0-A1C9-637C9531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 COMPUTER</dc:creator>
  <cp:lastModifiedBy>nuch</cp:lastModifiedBy>
  <cp:revision>38</cp:revision>
  <dcterms:created xsi:type="dcterms:W3CDTF">2013-06-04T13:04:00Z</dcterms:created>
  <dcterms:modified xsi:type="dcterms:W3CDTF">2016-07-19T14:16:00Z</dcterms:modified>
</cp:coreProperties>
</file>